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57</w:t>
      </w:r>
      <w:r w:rsidR="00C249BE" w:rsidRPr="00C249B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6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от </w:t>
      </w:r>
      <w:r w:rsid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08 апреля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2025 года</w:t>
      </w:r>
    </w:p>
    <w:p w:rsidR="008B5C69" w:rsidRPr="00C249BE" w:rsidRDefault="008B5C69" w:rsidP="00C249BE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bookmarkStart w:id="0" w:name="_GoBack"/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О</w:t>
      </w:r>
      <w:r w:rsidR="00C249B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 </w:t>
      </w:r>
      <w:r w:rsidR="00C249BE" w:rsidRPr="00C249B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Всероссийском отбор</w:t>
      </w:r>
      <w:r w:rsidR="00C249B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е</w:t>
      </w:r>
      <w:r w:rsidR="00C249BE" w:rsidRPr="00C249BE">
        <w:t xml:space="preserve"> </w:t>
      </w:r>
      <w:r w:rsidR="00C249BE" w:rsidRPr="00C249B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телешоу «Классная Тема!»</w:t>
      </w:r>
    </w:p>
    <w:bookmarkEnd w:id="0"/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249BE" w:rsidRDefault="008B5C69" w:rsidP="00C249B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письмом 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образования и науки РД №06-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56</w:t>
      </w:r>
      <w:r w:rsidR="00C249BE" w:rsidRPr="00C249BE">
        <w:rPr>
          <w:rFonts w:ascii="Times New Roman" w:eastAsia="Times New Roman" w:hAnsi="Times New Roman" w:cs="Times New Roman"/>
          <w:sz w:val="28"/>
          <w:szCs w:val="28"/>
          <w:lang w:val="ru-RU"/>
        </w:rPr>
        <w:t>77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C02798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C249BE" w:rsidRPr="00C249B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-18/25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C02798">
        <w:rPr>
          <w:rFonts w:ascii="Times New Roman" w:eastAsia="Times New Roman" w:hAnsi="Times New Roman" w:cs="Times New Roman"/>
          <w:sz w:val="28"/>
          <w:szCs w:val="28"/>
          <w:lang w:val="ru-RU"/>
        </w:rPr>
        <w:t>08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.2025г. МКУ «Управление образования» </w:t>
      </w:r>
      <w:r w:rsidR="00C249BE" w:rsidRPr="00C249BE">
        <w:rPr>
          <w:rFonts w:ascii="TimesNewRomanPSMT" w:hAnsi="TimesNewRomanPSMT"/>
          <w:color w:val="000000"/>
          <w:sz w:val="28"/>
          <w:szCs w:val="28"/>
        </w:rPr>
        <w:t>сообщает, что</w:t>
      </w:r>
      <w:r w:rsidR="00C249BE" w:rsidRPr="00C249BE">
        <w:rPr>
          <w:rFonts w:ascii="TimesNewRomanPSMT" w:hAnsi="TimesNewRomanPSMT"/>
          <w:color w:val="000000"/>
          <w:sz w:val="28"/>
          <w:szCs w:val="28"/>
        </w:rPr>
        <w:br/>
        <w:t>в целях повышения престижа и популяризации профессии педагога, развития</w:t>
      </w:r>
      <w:r w:rsidR="00C249BE" w:rsidRPr="00C249BE">
        <w:rPr>
          <w:rFonts w:ascii="TimesNewRomanPSMT" w:hAnsi="TimesNewRomanPSMT"/>
          <w:color w:val="000000"/>
          <w:sz w:val="28"/>
          <w:szCs w:val="28"/>
        </w:rPr>
        <w:br/>
        <w:t>профессионального мастерства учителей Минпросвещения России совместно</w:t>
      </w:r>
      <w:r w:rsidR="00C249BE" w:rsidRPr="00C249BE">
        <w:rPr>
          <w:rFonts w:ascii="TimesNewRomanPSMT" w:hAnsi="TimesNewRomanPSMT"/>
          <w:color w:val="000000"/>
          <w:sz w:val="28"/>
          <w:szCs w:val="28"/>
        </w:rPr>
        <w:br/>
        <w:t>с телеканалом «Россия», при информационной поддержке компании</w:t>
      </w:r>
      <w:r w:rsidR="00C249BE" w:rsidRPr="00C249BE">
        <w:rPr>
          <w:rFonts w:ascii="TimesNewRomanPSMT" w:hAnsi="TimesNewRomanPSMT"/>
          <w:color w:val="000000"/>
          <w:sz w:val="28"/>
          <w:szCs w:val="28"/>
        </w:rPr>
        <w:br/>
        <w:t>«</w:t>
      </w:r>
      <w:proofErr w:type="spellStart"/>
      <w:r w:rsidR="00C249BE" w:rsidRPr="00C249BE">
        <w:rPr>
          <w:rFonts w:ascii="TimesNewRomanPSMT" w:hAnsi="TimesNewRomanPSMT"/>
          <w:color w:val="000000"/>
          <w:sz w:val="28"/>
          <w:szCs w:val="28"/>
        </w:rPr>
        <w:t>Вконтакте</w:t>
      </w:r>
      <w:proofErr w:type="spellEnd"/>
      <w:r w:rsidR="00C249BE" w:rsidRPr="00C249BE">
        <w:rPr>
          <w:rFonts w:ascii="TimesNewRomanPSMT" w:hAnsi="TimesNewRomanPSMT"/>
          <w:color w:val="000000"/>
          <w:sz w:val="28"/>
          <w:szCs w:val="28"/>
        </w:rPr>
        <w:t>», 6 мая 2024 г. будет запущен отбор участников для нового сезона</w:t>
      </w:r>
      <w:r w:rsidR="00C249BE" w:rsidRPr="00C249BE">
        <w:rPr>
          <w:rFonts w:ascii="TimesNewRomanPSMT" w:hAnsi="TimesNewRomanPSMT"/>
          <w:color w:val="000000"/>
          <w:sz w:val="28"/>
          <w:szCs w:val="28"/>
        </w:rPr>
        <w:br/>
        <w:t>телешоу «Классная Тема!» (далее – Всероссийский отбор).</w:t>
      </w:r>
      <w:r w:rsidR="00C249BE" w:rsidRPr="00C249BE">
        <w:rPr>
          <w:rFonts w:ascii="TimesNewRomanPSMT" w:hAnsi="TimesNewRomanPSMT"/>
          <w:color w:val="000000"/>
          <w:sz w:val="28"/>
          <w:szCs w:val="28"/>
        </w:rPr>
        <w:br/>
        <w:t>Проект, посвященный современным учителям, стартовал в 2022 году по</w:t>
      </w:r>
      <w:r w:rsidR="00C249BE" w:rsidRPr="00C249BE">
        <w:rPr>
          <w:rFonts w:ascii="TimesNewRomanPSMT" w:hAnsi="TimesNewRomanPSMT"/>
          <w:color w:val="000000"/>
          <w:sz w:val="28"/>
          <w:szCs w:val="28"/>
        </w:rPr>
        <w:br/>
        <w:t xml:space="preserve">поручению Президента Российской Федерации от 24 сентября 2021 г. № </w:t>
      </w:r>
      <w:proofErr w:type="spellStart"/>
      <w:r w:rsidR="00C249BE" w:rsidRPr="00C249BE">
        <w:rPr>
          <w:rFonts w:ascii="TimesNewRomanPSMT" w:hAnsi="TimesNewRomanPSMT"/>
          <w:color w:val="000000"/>
          <w:sz w:val="28"/>
          <w:szCs w:val="28"/>
        </w:rPr>
        <w:t>Пр</w:t>
      </w:r>
      <w:proofErr w:type="spellEnd"/>
      <w:r w:rsidR="00C249BE" w:rsidRPr="00C249BE">
        <w:rPr>
          <w:rFonts w:ascii="TimesNewRomanPSMT" w:hAnsi="TimesNewRomanPSMT"/>
          <w:color w:val="000000"/>
          <w:sz w:val="28"/>
          <w:szCs w:val="28"/>
        </w:rPr>
        <w:t>-</w:t>
      </w:r>
      <w:r w:rsidR="00C249BE" w:rsidRPr="00C249BE">
        <w:rPr>
          <w:rFonts w:ascii="TimesNewRomanPSMT" w:hAnsi="TimesNewRomanPSMT"/>
          <w:color w:val="000000"/>
          <w:sz w:val="28"/>
          <w:szCs w:val="28"/>
        </w:rPr>
        <w:br/>
        <w:t>1808ГС.</w:t>
      </w:r>
    </w:p>
    <w:p w:rsidR="00C249BE" w:rsidRDefault="00C249BE" w:rsidP="00C249B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49BE">
        <w:rPr>
          <w:rFonts w:ascii="TimesNewRomanPSMT" w:hAnsi="TimesNewRomanPSMT"/>
          <w:color w:val="000000"/>
          <w:sz w:val="28"/>
          <w:szCs w:val="28"/>
        </w:rPr>
        <w:t>Принять участие в отборе могут педагоги, которые ведут следующие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  <w:t>предметы: математика, химия, биология, география, история, физика, русский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  <w:t>язык и литература из всех субъектов Российской Федерации. Претендентам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  <w:t>предстоит пройти тестирование по своему профильному предмету и записать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Pr="00C249BE">
        <w:rPr>
          <w:rFonts w:ascii="TimesNewRomanPSMT" w:hAnsi="TimesNewRomanPSMT"/>
          <w:color w:val="000000"/>
          <w:sz w:val="28"/>
          <w:szCs w:val="28"/>
        </w:rPr>
        <w:t>видеовизитку</w:t>
      </w:r>
      <w:proofErr w:type="spellEnd"/>
      <w:r w:rsidRPr="00C249BE">
        <w:rPr>
          <w:rFonts w:ascii="TimesNewRomanPSMT" w:hAnsi="TimesNewRomanPSMT"/>
          <w:color w:val="000000"/>
          <w:sz w:val="28"/>
          <w:szCs w:val="28"/>
        </w:rPr>
        <w:t>.</w:t>
      </w:r>
    </w:p>
    <w:p w:rsidR="00C249BE" w:rsidRDefault="00C249BE" w:rsidP="00C249B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49BE">
        <w:rPr>
          <w:rFonts w:ascii="TimesNewRomanPSMT" w:hAnsi="TimesNewRomanPSMT"/>
          <w:color w:val="000000"/>
          <w:sz w:val="28"/>
          <w:szCs w:val="28"/>
        </w:rPr>
        <w:t>Подать заявку на участие в отборе можно до 31 мая 2025 г.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  <w:t>в мини-приложении социальной сети «</w:t>
      </w:r>
      <w:proofErr w:type="spellStart"/>
      <w:r w:rsidRPr="00C249BE">
        <w:rPr>
          <w:rFonts w:ascii="TimesNewRomanPSMT" w:hAnsi="TimesNewRomanPSMT"/>
          <w:color w:val="000000"/>
          <w:sz w:val="28"/>
          <w:szCs w:val="28"/>
        </w:rPr>
        <w:t>ВКонтакте</w:t>
      </w:r>
      <w:proofErr w:type="spellEnd"/>
      <w:r w:rsidRPr="00C249BE">
        <w:rPr>
          <w:rFonts w:ascii="TimesNewRomanPSMT" w:hAnsi="TimesNewRomanPSMT"/>
          <w:color w:val="000000"/>
          <w:sz w:val="28"/>
          <w:szCs w:val="28"/>
        </w:rPr>
        <w:t>» по ссылке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AB62CA">
          <w:rPr>
            <w:rStyle w:val="ab"/>
            <w:rFonts w:ascii="TimesNewRomanPSMT" w:hAnsi="TimesNewRomanPSMT"/>
            <w:sz w:val="28"/>
            <w:szCs w:val="28"/>
          </w:rPr>
          <w:t>https://vk.com/app51730148</w:t>
        </w:r>
      </w:hyperlink>
      <w:r w:rsidRPr="00C249BE">
        <w:rPr>
          <w:rFonts w:ascii="TimesNewRomanPSMT" w:hAnsi="TimesNewRomanPSMT"/>
          <w:color w:val="000000"/>
          <w:sz w:val="28"/>
          <w:szCs w:val="28"/>
        </w:rPr>
        <w:t>.</w:t>
      </w:r>
    </w:p>
    <w:p w:rsidR="00C249BE" w:rsidRDefault="00C249BE" w:rsidP="00C249B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49BE">
        <w:rPr>
          <w:rFonts w:ascii="TimesNewRomanPSMT" w:hAnsi="TimesNewRomanPSMT"/>
          <w:color w:val="000000"/>
          <w:sz w:val="28"/>
          <w:szCs w:val="28"/>
        </w:rPr>
        <w:t>Официальное сообщество в социальной сети «</w:t>
      </w:r>
      <w:proofErr w:type="spellStart"/>
      <w:r w:rsidRPr="00C249BE">
        <w:rPr>
          <w:rFonts w:ascii="TimesNewRomanPSMT" w:hAnsi="TimesNewRomanPSMT"/>
          <w:color w:val="000000"/>
          <w:sz w:val="28"/>
          <w:szCs w:val="28"/>
        </w:rPr>
        <w:t>ВКонтакте</w:t>
      </w:r>
      <w:proofErr w:type="spellEnd"/>
      <w:r w:rsidRPr="00C249BE">
        <w:rPr>
          <w:rFonts w:ascii="TimesNewRomanPSMT" w:hAnsi="TimesNewRomanPSMT"/>
          <w:color w:val="000000"/>
          <w:sz w:val="28"/>
          <w:szCs w:val="28"/>
        </w:rPr>
        <w:t>»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</w:r>
      <w:hyperlink r:id="rId6" w:history="1">
        <w:r w:rsidRPr="00AB62CA">
          <w:rPr>
            <w:rStyle w:val="ab"/>
            <w:rFonts w:ascii="TimesNewRomanPSMT" w:hAnsi="TimesNewRomanPSMT"/>
            <w:sz w:val="28"/>
            <w:szCs w:val="28"/>
          </w:rPr>
          <w:t>https://vk.com/klassnayatemashow</w:t>
        </w:r>
      </w:hyperlink>
      <w:r w:rsidRPr="00C249BE">
        <w:rPr>
          <w:rFonts w:ascii="TimesNewRomanPSMT" w:hAnsi="TimesNewRomanPSMT"/>
          <w:color w:val="000000"/>
          <w:sz w:val="28"/>
          <w:szCs w:val="28"/>
        </w:rPr>
        <w:t>.</w:t>
      </w:r>
    </w:p>
    <w:p w:rsidR="00C249BE" w:rsidRDefault="00C249BE" w:rsidP="00C249B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49BE">
        <w:rPr>
          <w:rFonts w:ascii="TimesNewRomanPSMT" w:hAnsi="TimesNewRomanPSMT"/>
          <w:color w:val="000000"/>
          <w:sz w:val="28"/>
          <w:szCs w:val="28"/>
        </w:rPr>
        <w:t>Учитывая высокую социальную значимость мероприятия, просим вас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  <w:t>оказать содействие в информационной поддержке мероприятия, а также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  <w:t>разместить информацию о старте Всероссийского отбора со ссылкой</w:t>
      </w:r>
      <w:r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r w:rsidRPr="00C249BE">
        <w:rPr>
          <w:rFonts w:ascii="TimesNewRomanPSMT" w:hAnsi="TimesNewRomanPSMT"/>
          <w:color w:val="000000"/>
          <w:sz w:val="28"/>
          <w:szCs w:val="28"/>
        </w:rPr>
        <w:t>переходом на мини-приложение «Классная тема!» социальной сети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  <w:t>«</w:t>
      </w:r>
      <w:proofErr w:type="spellStart"/>
      <w:r w:rsidRPr="00C249BE">
        <w:rPr>
          <w:rFonts w:ascii="TimesNewRomanPSMT" w:hAnsi="TimesNewRomanPSMT"/>
          <w:color w:val="000000"/>
          <w:sz w:val="28"/>
          <w:szCs w:val="28"/>
        </w:rPr>
        <w:t>ВКонтакте</w:t>
      </w:r>
      <w:proofErr w:type="spellEnd"/>
      <w:r w:rsidRPr="00C249BE">
        <w:rPr>
          <w:rFonts w:ascii="TimesNewRomanPSMT" w:hAnsi="TimesNewRomanPSMT"/>
          <w:color w:val="000000"/>
          <w:sz w:val="28"/>
          <w:szCs w:val="28"/>
        </w:rPr>
        <w:t>» на официальных сайтах и страницах в социальных сетях и довести</w:t>
      </w:r>
      <w:r w:rsidRPr="00C249BE">
        <w:br/>
      </w:r>
      <w:r w:rsidRPr="00C249BE">
        <w:rPr>
          <w:rFonts w:ascii="TimesNewRomanPSMT" w:hAnsi="TimesNewRomanPSMT"/>
          <w:color w:val="000000"/>
          <w:sz w:val="28"/>
          <w:szCs w:val="28"/>
        </w:rPr>
        <w:t>информацию до педагогического сообщества о возможности принять участие в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  <w:t>проекте.</w:t>
      </w:r>
    </w:p>
    <w:p w:rsidR="00C249BE" w:rsidRDefault="00C249BE" w:rsidP="00C249BE">
      <w:pPr>
        <w:autoSpaceDE w:val="0"/>
        <w:autoSpaceDN w:val="0"/>
        <w:adjustRightInd w:val="0"/>
        <w:spacing w:line="240" w:lineRule="auto"/>
        <w:ind w:firstLine="567"/>
        <w:jc w:val="both"/>
      </w:pPr>
      <w:r w:rsidRPr="00C249BE">
        <w:rPr>
          <w:rFonts w:ascii="TimesNewRomanPSMT" w:hAnsi="TimesNewRomanPSMT"/>
          <w:color w:val="000000"/>
          <w:sz w:val="28"/>
          <w:szCs w:val="28"/>
        </w:rPr>
        <w:t>Контактное лицо по вопросам взаимодействия: ведущий специалист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  <w:t>Дирекции педагогических программ Фонда Гуманитарных Проектов Чурина</w:t>
      </w:r>
      <w:r w:rsidRPr="00C249BE">
        <w:rPr>
          <w:rFonts w:ascii="TimesNewRomanPSMT" w:hAnsi="TimesNewRomanPSMT"/>
          <w:color w:val="000000"/>
          <w:sz w:val="28"/>
          <w:szCs w:val="28"/>
        </w:rPr>
        <w:br/>
        <w:t>Елена Владимировна, тел.: 8 (926) 762-68-22, kt@expohistory.ru.</w:t>
      </w:r>
      <w:r w:rsidRPr="00C249BE">
        <w:t xml:space="preserve"> </w:t>
      </w:r>
    </w:p>
    <w:p w:rsidR="00C249BE" w:rsidRDefault="00C249BE" w:rsidP="00C249BE">
      <w:pPr>
        <w:autoSpaceDE w:val="0"/>
        <w:autoSpaceDN w:val="0"/>
        <w:adjustRightInd w:val="0"/>
        <w:spacing w:line="240" w:lineRule="auto"/>
        <w:ind w:firstLine="567"/>
        <w:jc w:val="both"/>
      </w:pPr>
    </w:p>
    <w:p w:rsidR="008B5C69" w:rsidRPr="008B5C69" w:rsidRDefault="008B5C69" w:rsidP="00C249B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sectPr w:rsidR="00841437" w:rsidSect="002F66A3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2F66A3"/>
    <w:rsid w:val="0041113C"/>
    <w:rsid w:val="006F6054"/>
    <w:rsid w:val="008240DF"/>
    <w:rsid w:val="00841437"/>
    <w:rsid w:val="008A7788"/>
    <w:rsid w:val="008B5C69"/>
    <w:rsid w:val="00B21B7C"/>
    <w:rsid w:val="00BC3BB9"/>
    <w:rsid w:val="00C02798"/>
    <w:rsid w:val="00C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88C3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41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fontstyle01">
    <w:name w:val="fontstyle01"/>
    <w:basedOn w:val="a0"/>
    <w:rsid w:val="008240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lassnayatemashow" TargetMode="External"/><Relationship Id="rId5" Type="http://schemas.openxmlformats.org/officeDocument/2006/relationships/hyperlink" Target="https://vk.com/app517301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user</cp:lastModifiedBy>
  <cp:revision>2</cp:revision>
  <dcterms:created xsi:type="dcterms:W3CDTF">2025-04-08T12:26:00Z</dcterms:created>
  <dcterms:modified xsi:type="dcterms:W3CDTF">2025-04-08T12:26:00Z</dcterms:modified>
</cp:coreProperties>
</file>